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6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5"/>
        <w:gridCol w:w="595"/>
        <w:gridCol w:w="596"/>
        <w:gridCol w:w="596"/>
        <w:gridCol w:w="1163"/>
        <w:gridCol w:w="3132"/>
        <w:gridCol w:w="3393"/>
      </w:tblGrid>
      <w:tr w:rsidR="003E1068" w:rsidRPr="004F289D" w:rsidTr="00B5616A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3735" w:type="dxa"/>
            <w:gridSpan w:val="5"/>
            <w:vMerge w:val="restart"/>
            <w:tcBorders>
              <w:right w:val="single" w:sz="4" w:space="0" w:color="auto"/>
            </w:tcBorders>
          </w:tcPr>
          <w:p w:rsidR="003E1068" w:rsidRPr="004F289D" w:rsidRDefault="00D82627" w:rsidP="003E1068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noProof/>
                <w:lang w:val="es-CO" w:eastAsia="es-CO"/>
              </w:rPr>
              <w:drawing>
                <wp:inline distT="0" distB="0" distL="0" distR="0">
                  <wp:extent cx="2084070" cy="723265"/>
                  <wp:effectExtent l="0" t="0" r="0" b="635"/>
                  <wp:docPr id="1" name="Imagen 1" descr="cid:image001.png@01D03631.1F01E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cid:image001.png@01D03631.1F01E6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4070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F289D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DIRECCION DE DESARROLLO HUMANO</w:t>
            </w:r>
          </w:p>
        </w:tc>
      </w:tr>
      <w:tr w:rsidR="003E1068" w:rsidRPr="004F289D" w:rsidTr="003F1FB0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3735" w:type="dxa"/>
            <w:gridSpan w:val="5"/>
            <w:vMerge/>
            <w:tcBorders>
              <w:right w:val="single" w:sz="4" w:space="0" w:color="auto"/>
            </w:tcBorders>
          </w:tcPr>
          <w:p w:rsidR="003E1068" w:rsidRPr="004F289D" w:rsidRDefault="003E1068" w:rsidP="00D61139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F289D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GESTIONAR LOS SERVICIOS PARA EL DESARROLLO DE LOS EMPLEADOS</w:t>
            </w:r>
          </w:p>
        </w:tc>
      </w:tr>
      <w:tr w:rsidR="003E1068" w:rsidRPr="004F289D" w:rsidTr="003F1FB0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735" w:type="dxa"/>
            <w:gridSpan w:val="5"/>
            <w:vMerge/>
            <w:tcBorders>
              <w:right w:val="single" w:sz="4" w:space="0" w:color="auto"/>
            </w:tcBorders>
          </w:tcPr>
          <w:p w:rsidR="003E1068" w:rsidRPr="004F289D" w:rsidRDefault="003E1068" w:rsidP="00D61139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F289D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FORMATO</w:t>
            </w:r>
          </w:p>
        </w:tc>
      </w:tr>
      <w:tr w:rsidR="003E1068" w:rsidRPr="004F289D" w:rsidTr="003F1FB0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3735" w:type="dxa"/>
            <w:gridSpan w:val="5"/>
            <w:vMerge/>
            <w:tcBorders>
              <w:right w:val="single" w:sz="4" w:space="0" w:color="auto"/>
            </w:tcBorders>
          </w:tcPr>
          <w:p w:rsidR="003E1068" w:rsidRPr="004F289D" w:rsidRDefault="003E1068" w:rsidP="00D61139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F289D" w:rsidRDefault="003B412D" w:rsidP="00EC3FD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PERFIL</w:t>
            </w:r>
            <w:r w:rsidR="00A04F92" w:rsidRPr="004F289D">
              <w:rPr>
                <w:rFonts w:ascii="Arial" w:hAnsi="Arial" w:cs="Arial"/>
                <w:b/>
                <w:sz w:val="20"/>
                <w:szCs w:val="20"/>
              </w:rPr>
              <w:t xml:space="preserve"> APRENDIZ</w:t>
            </w:r>
          </w:p>
        </w:tc>
      </w:tr>
      <w:tr w:rsidR="003E1068" w:rsidRPr="004F289D" w:rsidTr="003F1FB0">
        <w:tblPrEx>
          <w:tblCellMar>
            <w:top w:w="0" w:type="dxa"/>
            <w:bottom w:w="0" w:type="dxa"/>
          </w:tblCellMar>
        </w:tblPrEx>
        <w:trPr>
          <w:trHeight w:val="81"/>
        </w:trPr>
        <w:tc>
          <w:tcPr>
            <w:tcW w:w="785" w:type="dxa"/>
            <w:tcBorders>
              <w:bottom w:val="single" w:sz="4" w:space="0" w:color="auto"/>
            </w:tcBorders>
            <w:vAlign w:val="center"/>
          </w:tcPr>
          <w:p w:rsidR="003E1068" w:rsidRPr="004F289D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Fecha:</w:t>
            </w:r>
          </w:p>
        </w:tc>
        <w:tc>
          <w:tcPr>
            <w:tcW w:w="595" w:type="dxa"/>
            <w:vAlign w:val="center"/>
          </w:tcPr>
          <w:p w:rsidR="003E1068" w:rsidRPr="004F289D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6" w:type="dxa"/>
            <w:vAlign w:val="center"/>
          </w:tcPr>
          <w:p w:rsidR="003E1068" w:rsidRPr="004F289D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6" w:type="dxa"/>
            <w:vAlign w:val="center"/>
          </w:tcPr>
          <w:p w:rsidR="003E1068" w:rsidRPr="004F289D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3" w:type="dxa"/>
            <w:tcBorders>
              <w:right w:val="single" w:sz="4" w:space="0" w:color="auto"/>
            </w:tcBorders>
            <w:vAlign w:val="center"/>
          </w:tcPr>
          <w:p w:rsidR="003E1068" w:rsidRPr="004F289D" w:rsidRDefault="008873D3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Versión: </w:t>
            </w:r>
          </w:p>
        </w:tc>
        <w:tc>
          <w:tcPr>
            <w:tcW w:w="3132" w:type="dxa"/>
            <w:tcBorders>
              <w:left w:val="single" w:sz="4" w:space="0" w:color="auto"/>
            </w:tcBorders>
            <w:vAlign w:val="center"/>
          </w:tcPr>
          <w:p w:rsidR="003E1068" w:rsidRPr="004F289D" w:rsidRDefault="003E1068" w:rsidP="003E106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Página: 1 de 1</w:t>
            </w:r>
          </w:p>
        </w:tc>
        <w:tc>
          <w:tcPr>
            <w:tcW w:w="3393" w:type="dxa"/>
            <w:tcBorders>
              <w:right w:val="single" w:sz="4" w:space="0" w:color="auto"/>
            </w:tcBorders>
            <w:vAlign w:val="center"/>
          </w:tcPr>
          <w:p w:rsidR="003E1068" w:rsidRPr="004F289D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Código: </w:t>
            </w:r>
            <w:r w:rsidR="00A04F92" w:rsidRPr="004F289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FR-BU-GSDE-05-11</w:t>
            </w:r>
          </w:p>
        </w:tc>
      </w:tr>
    </w:tbl>
    <w:p w:rsidR="00D61139" w:rsidRPr="004F289D" w:rsidRDefault="00D61139">
      <w:pPr>
        <w:rPr>
          <w:rFonts w:ascii="Arial" w:hAnsi="Arial" w:cs="Arial"/>
          <w:sz w:val="20"/>
          <w:szCs w:val="20"/>
        </w:rPr>
      </w:pPr>
    </w:p>
    <w:tbl>
      <w:tblPr>
        <w:tblW w:w="1026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0"/>
        <w:gridCol w:w="6480"/>
      </w:tblGrid>
      <w:tr w:rsidR="009B5081" w:rsidRPr="004F289D" w:rsidTr="00A04F92">
        <w:trPr>
          <w:trHeight w:val="277"/>
        </w:trPr>
        <w:tc>
          <w:tcPr>
            <w:tcW w:w="3780" w:type="dxa"/>
            <w:shd w:val="clear" w:color="auto" w:fill="auto"/>
          </w:tcPr>
          <w:p w:rsidR="009B5081" w:rsidRPr="004F289D" w:rsidRDefault="009B5081" w:rsidP="00A04F9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Fecha actualización:</w:t>
            </w:r>
          </w:p>
        </w:tc>
        <w:tc>
          <w:tcPr>
            <w:tcW w:w="6480" w:type="dxa"/>
          </w:tcPr>
          <w:p w:rsidR="009B5081" w:rsidRPr="004F289D" w:rsidRDefault="009B5081" w:rsidP="00A04F92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  <w:sz w:val="20"/>
                <w:szCs w:val="20"/>
              </w:rPr>
            </w:pPr>
          </w:p>
        </w:tc>
      </w:tr>
      <w:tr w:rsidR="009B5081" w:rsidRPr="004F289D" w:rsidTr="00A04F92">
        <w:trPr>
          <w:trHeight w:val="253"/>
        </w:trPr>
        <w:tc>
          <w:tcPr>
            <w:tcW w:w="3780" w:type="dxa"/>
            <w:shd w:val="clear" w:color="auto" w:fill="auto"/>
          </w:tcPr>
          <w:p w:rsidR="009B5081" w:rsidRPr="004F289D" w:rsidRDefault="009B5081" w:rsidP="00A04F9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Departamento / área:</w:t>
            </w:r>
          </w:p>
        </w:tc>
        <w:tc>
          <w:tcPr>
            <w:tcW w:w="6480" w:type="dxa"/>
          </w:tcPr>
          <w:p w:rsidR="009B5081" w:rsidRPr="004F289D" w:rsidRDefault="009B5081" w:rsidP="00A04F92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  <w:sz w:val="20"/>
                <w:szCs w:val="20"/>
              </w:rPr>
            </w:pPr>
          </w:p>
        </w:tc>
      </w:tr>
      <w:tr w:rsidR="009B5081" w:rsidRPr="004F289D" w:rsidTr="00A04F92">
        <w:trPr>
          <w:trHeight w:val="253"/>
        </w:trPr>
        <w:tc>
          <w:tcPr>
            <w:tcW w:w="3780" w:type="dxa"/>
            <w:shd w:val="clear" w:color="auto" w:fill="auto"/>
          </w:tcPr>
          <w:p w:rsidR="009B5081" w:rsidRPr="004F289D" w:rsidRDefault="009B5081" w:rsidP="00A04F9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Nombre del Cargo:</w:t>
            </w:r>
          </w:p>
        </w:tc>
        <w:tc>
          <w:tcPr>
            <w:tcW w:w="6480" w:type="dxa"/>
          </w:tcPr>
          <w:p w:rsidR="009B5081" w:rsidRPr="004F289D" w:rsidRDefault="009B5081" w:rsidP="00A04F92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  <w:sz w:val="20"/>
                <w:szCs w:val="20"/>
              </w:rPr>
            </w:pPr>
          </w:p>
        </w:tc>
      </w:tr>
      <w:tr w:rsidR="009B5081" w:rsidRPr="004F289D" w:rsidTr="00A04F92">
        <w:trPr>
          <w:trHeight w:val="253"/>
        </w:trPr>
        <w:tc>
          <w:tcPr>
            <w:tcW w:w="3780" w:type="dxa"/>
            <w:shd w:val="clear" w:color="auto" w:fill="auto"/>
          </w:tcPr>
          <w:p w:rsidR="009B5081" w:rsidRPr="004F289D" w:rsidRDefault="009B5081" w:rsidP="00A04F9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sz w:val="20"/>
                <w:szCs w:val="20"/>
              </w:rPr>
              <w:t>Cargo Superior inmediato:</w:t>
            </w:r>
          </w:p>
        </w:tc>
        <w:tc>
          <w:tcPr>
            <w:tcW w:w="6480" w:type="dxa"/>
          </w:tcPr>
          <w:p w:rsidR="009B5081" w:rsidRPr="004F289D" w:rsidRDefault="009B5081" w:rsidP="00A04F92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  <w:sz w:val="20"/>
                <w:szCs w:val="20"/>
              </w:rPr>
            </w:pPr>
          </w:p>
        </w:tc>
      </w:tr>
    </w:tbl>
    <w:p w:rsidR="009B5081" w:rsidRPr="004F289D" w:rsidRDefault="009B5081" w:rsidP="00481857">
      <w:pPr>
        <w:jc w:val="center"/>
        <w:rPr>
          <w:rFonts w:ascii="Arial" w:hAnsi="Arial" w:cs="Arial"/>
          <w:sz w:val="20"/>
          <w:szCs w:val="20"/>
        </w:rPr>
      </w:pPr>
    </w:p>
    <w:p w:rsidR="009B5081" w:rsidRPr="004F289D" w:rsidRDefault="009B5081" w:rsidP="00481857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1026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0"/>
      </w:tblGrid>
      <w:tr w:rsidR="007C1474" w:rsidRPr="004F289D" w:rsidTr="00B5616A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10260" w:type="dxa"/>
            <w:shd w:val="clear" w:color="auto" w:fill="C0C0C0"/>
            <w:vAlign w:val="center"/>
          </w:tcPr>
          <w:p w:rsidR="007C1474" w:rsidRPr="004F289D" w:rsidRDefault="007C1474" w:rsidP="00481857">
            <w:pPr>
              <w:ind w:left="1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F289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SUBPROCESO GESTIONAR </w:t>
            </w:r>
            <w:smartTag w:uri="urn:schemas-microsoft-com:office:smarttags" w:element="PersonName">
              <w:smartTagPr>
                <w:attr w:name="ProductID" w:val="LA SELECCIￓN DE"/>
              </w:smartTagPr>
              <w:smartTag w:uri="urn:schemas-microsoft-com:office:smarttags" w:element="PersonName">
                <w:smartTagPr>
                  <w:attr w:name="ProductID" w:val="LA SELECCIￓN"/>
                </w:smartTagPr>
                <w:r w:rsidRPr="004F289D">
                  <w:rPr>
                    <w:rFonts w:ascii="Arial" w:hAnsi="Arial" w:cs="Arial"/>
                    <w:b/>
                    <w:bCs/>
                    <w:color w:val="000000"/>
                    <w:sz w:val="20"/>
                    <w:szCs w:val="20"/>
                  </w:rPr>
                  <w:t xml:space="preserve">LA </w:t>
                </w:r>
                <w:r w:rsidR="009B5081" w:rsidRPr="004F289D">
                  <w:rPr>
                    <w:rFonts w:ascii="Arial" w:hAnsi="Arial" w:cs="Arial"/>
                    <w:b/>
                    <w:bCs/>
                    <w:color w:val="000000"/>
                    <w:sz w:val="20"/>
                    <w:szCs w:val="20"/>
                  </w:rPr>
                  <w:t>SELECCIÓN</w:t>
                </w:r>
              </w:smartTag>
              <w:r w:rsidR="009B5081" w:rsidRPr="004F289D">
                <w:rPr>
                  <w:rFonts w:ascii="Arial" w:hAnsi="Arial" w:cs="Arial"/>
                  <w:b/>
                  <w:bCs/>
                  <w:color w:val="000000"/>
                  <w:sz w:val="20"/>
                  <w:szCs w:val="20"/>
                </w:rPr>
                <w:t xml:space="preserve"> DE</w:t>
              </w:r>
            </w:smartTag>
            <w:r w:rsidR="009B5081" w:rsidRPr="004F289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PERSONAL</w:t>
            </w:r>
          </w:p>
        </w:tc>
      </w:tr>
      <w:tr w:rsidR="007C1474" w:rsidRPr="004F289D" w:rsidTr="009C3CCA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10260" w:type="dxa"/>
            <w:shd w:val="clear" w:color="auto" w:fill="C0C0C0"/>
            <w:vAlign w:val="center"/>
          </w:tcPr>
          <w:p w:rsidR="007C1474" w:rsidRPr="00E6320F" w:rsidRDefault="00D82627" w:rsidP="00E6320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599440</wp:posOffset>
                      </wp:positionH>
                      <wp:positionV relativeFrom="paragraph">
                        <wp:posOffset>425450</wp:posOffset>
                      </wp:positionV>
                      <wp:extent cx="114300" cy="114300"/>
                      <wp:effectExtent l="27940" t="6350" r="29210" b="12700"/>
                      <wp:wrapNone/>
                      <wp:docPr id="5" name="AutoShap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26" o:spid="_x0000_s1026" type="#_x0000_t67" style="position:absolute;margin-left:47.2pt;margin-top:33.5pt;width:9pt;height: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" fillcolor="black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1880870</wp:posOffset>
                      </wp:positionH>
                      <wp:positionV relativeFrom="paragraph">
                        <wp:posOffset>429260</wp:posOffset>
                      </wp:positionV>
                      <wp:extent cx="114300" cy="114300"/>
                      <wp:effectExtent l="33020" t="10160" r="33655" b="18415"/>
                      <wp:wrapNone/>
                      <wp:docPr id="4" name="AutoShap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7" o:spid="_x0000_s1026" type="#_x0000_t67" style="position:absolute;margin-left:148.1pt;margin-top:33.8pt;width:9pt;height: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" fillcolor="black"/>
                  </w:pict>
                </mc:Fallback>
              </mc:AlternateContent>
            </w:r>
            <w:r w:rsidR="003B412D" w:rsidRPr="00E6320F">
              <w:rPr>
                <w:rFonts w:ascii="Arial" w:hAnsi="Arial" w:cs="Arial"/>
                <w:b/>
                <w:sz w:val="20"/>
                <w:szCs w:val="20"/>
              </w:rPr>
              <w:t>MISIÓN:</w:t>
            </w:r>
            <w:r w:rsidR="00E6320F"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El Propósito General o Misión describe la contribución del cargo a la consecución de los objetivos de la empresa. Indica la razón de ser del cargo en la organización y debe responder a la pregunta: ¿Para qué está el cargo en la organización? ¿Qué resultados se esperan de él? Se redacta en los siguientes términos.</w:t>
            </w:r>
          </w:p>
        </w:tc>
      </w:tr>
      <w:tr w:rsidR="007C1474" w:rsidRPr="004F289D" w:rsidTr="003F1FB0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616"/>
        </w:trPr>
        <w:tc>
          <w:tcPr>
            <w:tcW w:w="10260" w:type="dxa"/>
            <w:vAlign w:val="center"/>
          </w:tcPr>
          <w:tbl>
            <w:tblPr>
              <w:tblW w:w="8931" w:type="dxa"/>
              <w:tblInd w:w="58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091"/>
              <w:gridCol w:w="1415"/>
              <w:gridCol w:w="746"/>
              <w:gridCol w:w="2161"/>
              <w:gridCol w:w="2518"/>
            </w:tblGrid>
            <w:tr w:rsidR="00E6320F" w:rsidRPr="00D82627" w:rsidTr="004A1E25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209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161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16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E6320F" w:rsidRPr="00D82627" w:rsidRDefault="00D82627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>
                    <w:rPr>
                      <w:rFonts w:ascii="Arial" w:hAnsi="Arial" w:cs="Arial"/>
                      <w:noProof/>
                      <w:sz w:val="20"/>
                      <w:szCs w:val="20"/>
                      <w:lang w:val="es-CO" w:eastAsia="es-CO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>
                            <wp:simplePos x="0" y="0"/>
                            <wp:positionH relativeFrom="column">
                              <wp:posOffset>570230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114300" cy="114300"/>
                            <wp:effectExtent l="27305" t="5080" r="29845" b="13970"/>
                            <wp:wrapNone/>
                            <wp:docPr id="3" name="AutoShape 2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downArrow">
                                      <a:avLst>
                                        <a:gd name="adj1" fmla="val 50000"/>
                                        <a:gd name="adj2" fmla="val 25000"/>
                                      </a:avLst>
                                    </a:prstGeom>
                                    <a:solidFill>
                                      <a:srgbClr val="000000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AutoShape 28" o:spid="_x0000_s1026" type="#_x0000_t67" style="position:absolute;margin-left:44.9pt;margin-top:1.15pt;width:9pt;height: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" fillcolor="black"/>
                        </w:pict>
                      </mc:Fallback>
                    </mc:AlternateContent>
                  </w:r>
                </w:p>
              </w:tc>
              <w:tc>
                <w:tcPr>
                  <w:tcW w:w="2518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E6320F" w:rsidRPr="00D82627" w:rsidRDefault="00D82627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>
                    <w:rPr>
                      <w:rFonts w:ascii="Arial" w:hAnsi="Arial" w:cs="Arial"/>
                      <w:noProof/>
                      <w:sz w:val="20"/>
                      <w:szCs w:val="20"/>
                      <w:lang w:val="es-CO" w:eastAsia="es-CO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>
                            <wp:simplePos x="0" y="0"/>
                            <wp:positionH relativeFrom="column">
                              <wp:posOffset>984250</wp:posOffset>
                            </wp:positionH>
                            <wp:positionV relativeFrom="paragraph">
                              <wp:posOffset>44450</wp:posOffset>
                            </wp:positionV>
                            <wp:extent cx="114300" cy="114300"/>
                            <wp:effectExtent l="31750" t="6350" r="25400" b="12700"/>
                            <wp:wrapNone/>
                            <wp:docPr id="2" name="AutoShape 2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downArrow">
                                      <a:avLst>
                                        <a:gd name="adj1" fmla="val 50000"/>
                                        <a:gd name="adj2" fmla="val 25000"/>
                                      </a:avLst>
                                    </a:prstGeom>
                                    <a:solidFill>
                                      <a:srgbClr val="000000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id="AutoShape 29" o:spid="_x0000_s1026" type="#_x0000_t67" style="position:absolute;margin-left:77.5pt;margin-top:3.5pt;width:9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" fillcolor="black"/>
                        </w:pict>
                      </mc:Fallback>
                    </mc:AlternateContent>
                  </w:r>
                </w:p>
              </w:tc>
            </w:tr>
            <w:tr w:rsidR="00E6320F" w:rsidRPr="00D82627" w:rsidTr="004A07A5">
              <w:tblPrEx>
                <w:tblCellMar>
                  <w:top w:w="0" w:type="dxa"/>
                  <w:bottom w:w="0" w:type="dxa"/>
                </w:tblCellMar>
              </w:tblPrEx>
              <w:trPr>
                <w:trHeight w:val="286"/>
              </w:trPr>
              <w:tc>
                <w:tcPr>
                  <w:tcW w:w="20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6320F" w:rsidRPr="00D82627" w:rsidRDefault="004A07A5" w:rsidP="0028620B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 ¿</w:t>
                  </w:r>
                  <w:r w:rsidR="00E6320F"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Qué hace?</w:t>
                  </w: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                                   </w:t>
                  </w:r>
                </w:p>
              </w:tc>
              <w:tc>
                <w:tcPr>
                  <w:tcW w:w="14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¿Dónde?</w:t>
                  </w:r>
                  <w:r w:rsidR="004A07A5"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</w:t>
                  </w:r>
                </w:p>
              </w:tc>
              <w:tc>
                <w:tcPr>
                  <w:tcW w:w="290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6320F" w:rsidRPr="00D82627" w:rsidRDefault="004A07A5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         </w:t>
                  </w:r>
                  <w:r w:rsidR="00E6320F"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¿De acuerdo con qué?</w:t>
                  </w:r>
                </w:p>
              </w:tc>
              <w:tc>
                <w:tcPr>
                  <w:tcW w:w="25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6320F" w:rsidRPr="00D82627" w:rsidRDefault="004A07A5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                    </w:t>
                  </w:r>
                  <w:r w:rsidR="00E6320F"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¿Para qué?</w:t>
                  </w:r>
                </w:p>
              </w:tc>
            </w:tr>
          </w:tbl>
          <w:p w:rsidR="009C3CCA" w:rsidRPr="00D82627" w:rsidRDefault="004A07A5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        </w:t>
            </w:r>
          </w:p>
          <w:tbl>
            <w:tblPr>
              <w:tblW w:w="9503" w:type="dxa"/>
              <w:tblInd w:w="25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17"/>
              <w:gridCol w:w="2091"/>
              <w:gridCol w:w="2161"/>
              <w:gridCol w:w="2161"/>
              <w:gridCol w:w="2773"/>
            </w:tblGrid>
            <w:tr w:rsidR="00E6320F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trHeight w:val="548"/>
              </w:trPr>
              <w:tc>
                <w:tcPr>
                  <w:tcW w:w="9503" w:type="dxa"/>
                  <w:gridSpan w:val="5"/>
                  <w:tcBorders>
                    <w:bottom w:val="single" w:sz="4" w:space="0" w:color="auto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  <w:p w:rsidR="000E3C21" w:rsidRPr="00D82627" w:rsidRDefault="000E3C21" w:rsidP="004A1E25">
                  <w:pPr>
                    <w:shd w:val="clear" w:color="auto" w:fill="FFFFFF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  <w:p w:rsidR="000E3C21" w:rsidRPr="00D82627" w:rsidRDefault="000E3C21" w:rsidP="004A1E25">
                  <w:pPr>
                    <w:shd w:val="clear" w:color="auto" w:fill="FFFFFF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  <w:p w:rsidR="000E3C21" w:rsidRPr="00D82627" w:rsidRDefault="000E3C21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E6320F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gridBefore w:val="1"/>
                <w:wBefore w:w="317" w:type="dxa"/>
              </w:trPr>
              <w:tc>
                <w:tcPr>
                  <w:tcW w:w="209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16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16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77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E6320F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gridBefore w:val="1"/>
                <w:wBefore w:w="317" w:type="dxa"/>
              </w:trPr>
              <w:tc>
                <w:tcPr>
                  <w:tcW w:w="209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1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1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7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:rsidR="00E6320F" w:rsidRPr="00D82627" w:rsidRDefault="00E6320F" w:rsidP="00E6320F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</w:tbl>
          <w:p w:rsidR="004A07A5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D82627">
              <w:rPr>
                <w:rFonts w:ascii="Arial" w:hAnsi="Arial" w:cs="Arial"/>
                <w:b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Principales Responsabilidades:</w:t>
            </w:r>
            <w:r w:rsidR="004F289D" w:rsidRPr="00D82627">
              <w:rPr>
                <w:rFonts w:ascii="Arial" w:hAnsi="Arial" w:cs="Arial"/>
                <w:b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: </w:t>
            </w:r>
            <w:r w:rsidR="004F289D"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Las responsabilidades permiten hacer específico el sentido global y amplio que describió en la misión de su cargo. Son declaraciones breves que indican los resultados finales más importantes por los c</w:t>
            </w:r>
            <w:r w:rsidR="004A07A5"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uales el cargo es responsable.  </w:t>
            </w:r>
            <w:r w:rsidR="004F289D"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Se describen en términos de la función, la acción y </w:t>
            </w:r>
            <w:r w:rsidR="004A07A5"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el resultado.</w:t>
            </w:r>
          </w:p>
          <w:p w:rsidR="004A07A5" w:rsidRPr="00D82627" w:rsidRDefault="004A07A5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C3CCA" w:rsidRPr="00D82627" w:rsidRDefault="004A07A5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Seleccione las  responsabilidades  clave del cargo:</w:t>
            </w:r>
          </w:p>
          <w:p w:rsidR="004A07A5" w:rsidRPr="00D82627" w:rsidRDefault="004A07A5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tbl>
            <w:tblPr>
              <w:tblW w:w="9357" w:type="dxa"/>
              <w:tblInd w:w="3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784"/>
              <w:gridCol w:w="4035"/>
              <w:gridCol w:w="2538"/>
            </w:tblGrid>
            <w:tr w:rsidR="009C3CCA" w:rsidRPr="00D82627" w:rsidTr="009C3CCA">
              <w:trPr>
                <w:trHeight w:val="289"/>
              </w:trPr>
              <w:tc>
                <w:tcPr>
                  <w:tcW w:w="2784" w:type="dxa"/>
                </w:tcPr>
                <w:p w:rsidR="009C3CCA" w:rsidRPr="00D82627" w:rsidRDefault="004A07A5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¿</w:t>
                  </w:r>
                  <w:r w:rsidR="009C3CCA"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Qué hace</w:t>
                  </w: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?</w:t>
                  </w:r>
                </w:p>
              </w:tc>
              <w:tc>
                <w:tcPr>
                  <w:tcW w:w="4035" w:type="dxa"/>
                </w:tcPr>
                <w:p w:rsidR="009C3CCA" w:rsidRPr="00D82627" w:rsidRDefault="004A07A5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¿</w:t>
                  </w:r>
                  <w:r w:rsidR="009C3CCA"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Sobre qué lo hace</w:t>
                  </w: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‘?</w:t>
                  </w:r>
                </w:p>
              </w:tc>
              <w:tc>
                <w:tcPr>
                  <w:tcW w:w="2538" w:type="dxa"/>
                </w:tcPr>
                <w:p w:rsidR="009C3CCA" w:rsidRPr="00D82627" w:rsidRDefault="004A07A5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¿</w:t>
                  </w:r>
                  <w:r w:rsidR="009C3CCA"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Para qué</w:t>
                  </w:r>
                  <w:r w:rsidRPr="00D82627"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?</w:t>
                  </w:r>
                </w:p>
              </w:tc>
            </w:tr>
            <w:tr w:rsidR="009C3CCA" w:rsidRPr="00D82627" w:rsidTr="009C3CCA">
              <w:trPr>
                <w:trHeight w:val="427"/>
              </w:trPr>
              <w:tc>
                <w:tcPr>
                  <w:tcW w:w="2784" w:type="dxa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4035" w:type="dxa"/>
                </w:tcPr>
                <w:p w:rsidR="009C3CCA" w:rsidRPr="00D82627" w:rsidRDefault="009C3CCA" w:rsidP="004F289D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538" w:type="dxa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9D4EDF" w:rsidRPr="00D82627" w:rsidTr="009C3CCA">
              <w:trPr>
                <w:trHeight w:val="427"/>
              </w:trPr>
              <w:tc>
                <w:tcPr>
                  <w:tcW w:w="2784" w:type="dxa"/>
                </w:tcPr>
                <w:p w:rsidR="009D4EDF" w:rsidRPr="00D82627" w:rsidRDefault="009D4EDF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4035" w:type="dxa"/>
                </w:tcPr>
                <w:p w:rsidR="009D4EDF" w:rsidRPr="00D82627" w:rsidRDefault="009D4EDF" w:rsidP="004F289D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538" w:type="dxa"/>
                </w:tcPr>
                <w:p w:rsidR="009D4EDF" w:rsidRPr="00D82627" w:rsidRDefault="009D4EDF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9C3CCA" w:rsidRPr="00D82627" w:rsidTr="009C3CCA">
              <w:trPr>
                <w:trHeight w:val="427"/>
              </w:trPr>
              <w:tc>
                <w:tcPr>
                  <w:tcW w:w="2784" w:type="dxa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4035" w:type="dxa"/>
                </w:tcPr>
                <w:p w:rsidR="009C3CCA" w:rsidRPr="00D82627" w:rsidRDefault="009C3CCA" w:rsidP="004F289D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538" w:type="dxa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9C3CCA" w:rsidRPr="00D82627" w:rsidTr="009C3CCA">
              <w:trPr>
                <w:trHeight w:val="427"/>
              </w:trPr>
              <w:tc>
                <w:tcPr>
                  <w:tcW w:w="2784" w:type="dxa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4035" w:type="dxa"/>
                </w:tcPr>
                <w:p w:rsidR="009C3CCA" w:rsidRPr="00D82627" w:rsidRDefault="009C3CCA" w:rsidP="004F289D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2538" w:type="dxa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</w:tbl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D4EDF" w:rsidRPr="00D82627" w:rsidRDefault="009D4EDF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D82627"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PERFIL DEL APRENDIZ: Conocimiento  y Habilidades requeridos para desempeñar la práctica.</w:t>
            </w:r>
          </w:p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tbl>
            <w:tblPr>
              <w:tblW w:w="9426" w:type="dxa"/>
              <w:tblInd w:w="3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306"/>
              <w:gridCol w:w="6120"/>
            </w:tblGrid>
            <w:tr w:rsidR="009C3CCA" w:rsidRPr="00D82627" w:rsidTr="009C3CCA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3306" w:type="dxa"/>
                  <w:shd w:val="clear" w:color="auto" w:fill="D9D9D9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Formación Básica</w:t>
                  </w:r>
                </w:p>
                <w:p w:rsidR="005665D6" w:rsidRPr="00D82627" w:rsidRDefault="005665D6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6120" w:type="dxa"/>
                  <w:shd w:val="clear" w:color="auto" w:fill="D9D9D9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9C3CCA" w:rsidRPr="00D82627" w:rsidTr="009C3CCA">
              <w:tblPrEx>
                <w:tblCellMar>
                  <w:top w:w="0" w:type="dxa"/>
                  <w:bottom w:w="0" w:type="dxa"/>
                </w:tblCellMar>
              </w:tblPrEx>
              <w:trPr>
                <w:trHeight w:val="361"/>
              </w:trPr>
              <w:tc>
                <w:tcPr>
                  <w:tcW w:w="3306" w:type="dxa"/>
                </w:tcPr>
                <w:p w:rsidR="009C3CCA" w:rsidRPr="00D82627" w:rsidRDefault="009C3CCA" w:rsidP="004F289D">
                  <w:pPr>
                    <w:pStyle w:val="NormalWeb"/>
                    <w:autoSpaceDE w:val="0"/>
                    <w:autoSpaceDN w:val="0"/>
                    <w:adjustRightInd w:val="0"/>
                    <w:spacing w:before="0" w:beforeAutospacing="0" w:after="0" w:afterAutospacing="0"/>
                    <w:jc w:val="both"/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Técnica – </w:t>
                  </w:r>
                  <w:r w:rsidR="004A07A5"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Tecnológica  - </w:t>
                  </w:r>
                  <w:r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área</w:t>
                  </w:r>
                </w:p>
              </w:tc>
              <w:tc>
                <w:tcPr>
                  <w:tcW w:w="6120" w:type="dxa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9C3CCA" w:rsidRPr="00D82627" w:rsidTr="009C3CCA">
              <w:tblPrEx>
                <w:tblCellMar>
                  <w:top w:w="0" w:type="dxa"/>
                  <w:bottom w:w="0" w:type="dxa"/>
                </w:tblCellMar>
              </w:tblPrEx>
              <w:trPr>
                <w:trHeight w:val="408"/>
              </w:trPr>
              <w:tc>
                <w:tcPr>
                  <w:tcW w:w="3306" w:type="dxa"/>
                </w:tcPr>
                <w:p w:rsidR="009C3CCA" w:rsidRPr="00D82627" w:rsidRDefault="009C3CCA" w:rsidP="004F289D">
                  <w:pPr>
                    <w:pStyle w:val="NormalWeb"/>
                    <w:autoSpaceDE w:val="0"/>
                    <w:autoSpaceDN w:val="0"/>
                    <w:adjustRightInd w:val="0"/>
                    <w:spacing w:before="0" w:beforeAutospacing="0" w:after="0" w:afterAutospacing="0"/>
                    <w:jc w:val="both"/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Pregrado – área</w:t>
                  </w:r>
                </w:p>
              </w:tc>
              <w:tc>
                <w:tcPr>
                  <w:tcW w:w="6120" w:type="dxa"/>
                </w:tcPr>
                <w:p w:rsidR="009C3CCA" w:rsidRPr="00D82627" w:rsidRDefault="009C3CCA" w:rsidP="004F289D">
                  <w:pPr>
                    <w:pStyle w:val="Piedepgina"/>
                    <w:tabs>
                      <w:tab w:val="clear" w:pos="4252"/>
                      <w:tab w:val="clear" w:pos="850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</w:tbl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tbl>
            <w:tblPr>
              <w:tblpPr w:leftFromText="141" w:rightFromText="141" w:vertAnchor="text" w:horzAnchor="margin" w:tblpXSpec="center" w:tblpY="129"/>
              <w:tblOverlap w:val="never"/>
              <w:tblW w:w="942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306"/>
              <w:gridCol w:w="6120"/>
            </w:tblGrid>
            <w:tr w:rsidR="009C3CCA" w:rsidRPr="00D82627" w:rsidTr="009C3CCA">
              <w:tblPrEx>
                <w:tblCellMar>
                  <w:top w:w="0" w:type="dxa"/>
                  <w:bottom w:w="0" w:type="dxa"/>
                </w:tblCellMar>
              </w:tblPrEx>
              <w:trPr>
                <w:trHeight w:val="279"/>
              </w:trPr>
              <w:tc>
                <w:tcPr>
                  <w:tcW w:w="3306" w:type="dxa"/>
                  <w:shd w:val="clear" w:color="auto" w:fill="D9D9D9"/>
                </w:tcPr>
                <w:p w:rsidR="009C3CCA" w:rsidRPr="00D82627" w:rsidRDefault="009C3CCA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Formación Complementaria</w:t>
                  </w:r>
                </w:p>
                <w:p w:rsidR="009C3CCA" w:rsidRPr="00D82627" w:rsidRDefault="009C3CCA" w:rsidP="004F289D">
                  <w:pPr>
                    <w:pStyle w:val="NormalWeb"/>
                    <w:autoSpaceDE w:val="0"/>
                    <w:autoSpaceDN w:val="0"/>
                    <w:adjustRightInd w:val="0"/>
                    <w:spacing w:before="0" w:beforeAutospacing="0" w:after="0" w:afterAutospacing="0"/>
                    <w:jc w:val="both"/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  <w:tc>
                <w:tcPr>
                  <w:tcW w:w="6120" w:type="dxa"/>
                  <w:shd w:val="clear" w:color="auto" w:fill="D9D9D9"/>
                </w:tcPr>
                <w:p w:rsidR="009C3CCA" w:rsidRPr="00D82627" w:rsidRDefault="009C3CCA" w:rsidP="004F289D">
                  <w:pPr>
                    <w:pStyle w:val="NormalWeb"/>
                    <w:autoSpaceDE w:val="0"/>
                    <w:autoSpaceDN w:val="0"/>
                    <w:adjustRightInd w:val="0"/>
                    <w:spacing w:before="0" w:beforeAutospacing="0" w:after="0" w:afterAutospacing="0"/>
                    <w:jc w:val="both"/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9C3CCA" w:rsidRPr="00D82627" w:rsidTr="009C3CCA">
              <w:tblPrEx>
                <w:tblCellMar>
                  <w:top w:w="0" w:type="dxa"/>
                  <w:bottom w:w="0" w:type="dxa"/>
                </w:tblCellMar>
              </w:tblPrEx>
              <w:trPr>
                <w:trHeight w:val="810"/>
              </w:trPr>
              <w:tc>
                <w:tcPr>
                  <w:tcW w:w="3306" w:type="dxa"/>
                </w:tcPr>
                <w:p w:rsidR="009C3CCA" w:rsidRPr="00D82627" w:rsidRDefault="009C3CCA" w:rsidP="004A07A5">
                  <w:pPr>
                    <w:pStyle w:val="NormalWeb"/>
                    <w:autoSpaceDE w:val="0"/>
                    <w:autoSpaceDN w:val="0"/>
                    <w:adjustRightInd w:val="0"/>
                    <w:spacing w:before="0" w:beforeAutospacing="0" w:after="0" w:afterAutospacing="0"/>
                    <w:jc w:val="both"/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Conocimientos </w:t>
                  </w:r>
                  <w:r w:rsidR="00832359"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</w:t>
                  </w:r>
                  <w:r w:rsidR="004A07A5"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>básicas requeridos</w:t>
                  </w:r>
                  <w:r w:rsidRPr="00D82627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: </w:t>
                  </w:r>
                </w:p>
              </w:tc>
              <w:tc>
                <w:tcPr>
                  <w:tcW w:w="6120" w:type="dxa"/>
                </w:tcPr>
                <w:p w:rsidR="009C3CCA" w:rsidRPr="00D82627" w:rsidRDefault="009C3CCA" w:rsidP="004F289D">
                  <w:pPr>
                    <w:pStyle w:val="NormalWeb"/>
                    <w:autoSpaceDE w:val="0"/>
                    <w:autoSpaceDN w:val="0"/>
                    <w:adjustRightInd w:val="0"/>
                    <w:spacing w:before="0" w:beforeAutospacing="0" w:after="0" w:afterAutospacing="0"/>
                    <w:jc w:val="both"/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</w:tbl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4A07A5" w:rsidRPr="00D82627" w:rsidRDefault="004A07A5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4A07A5" w:rsidRPr="00D82627" w:rsidRDefault="004A07A5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tbl>
            <w:tblPr>
              <w:tblW w:w="9468" w:type="dxa"/>
              <w:tblInd w:w="3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468"/>
            </w:tblGrid>
            <w:tr w:rsidR="004F289D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390"/>
              </w:trPr>
              <w:tc>
                <w:tcPr>
                  <w:tcW w:w="9468" w:type="dxa"/>
                  <w:shd w:val="clear" w:color="auto" w:fill="D9D9D9"/>
                </w:tcPr>
                <w:p w:rsidR="004F289D" w:rsidRPr="00D82627" w:rsidRDefault="004F289D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  <w:r w:rsidRPr="00D82627"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Competencias </w:t>
                  </w:r>
                  <w:r w:rsidR="00DA1A9D" w:rsidRPr="00D82627">
                    <w:rPr>
                      <w:rFonts w:ascii="Arial" w:hAnsi="Arial" w:cs="Arial"/>
                      <w:b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  <w:t xml:space="preserve"> Institucionales </w:t>
                  </w:r>
                </w:p>
                <w:p w:rsidR="004F289D" w:rsidRPr="00D82627" w:rsidRDefault="004F289D" w:rsidP="004F289D">
                  <w:pPr>
                    <w:pStyle w:val="Piedepgina"/>
                    <w:tabs>
                      <w:tab w:val="clear" w:pos="4252"/>
                      <w:tab w:val="clear" w:pos="850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4F289D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315"/>
              </w:trPr>
              <w:tc>
                <w:tcPr>
                  <w:tcW w:w="9468" w:type="dxa"/>
                  <w:vAlign w:val="bottom"/>
                </w:tcPr>
                <w:p w:rsidR="006F29F4" w:rsidRPr="006F29F4" w:rsidRDefault="004F289D" w:rsidP="006F29F4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</w:pPr>
                  <w:r w:rsidRP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Flexibilidad</w:t>
                  </w:r>
                  <w:r w:rsidR="006F29F4" w:rsidRP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:</w:t>
                  </w:r>
                  <w:r w:rsidR="006F29F4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 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  <w:t>Es la capacidad para actuar respetando las opiniones de los demás, adaptándose e interactuando efectivamente en variadas situaciones y con individuos diversos. Implica el entender y valorar nuevas y diferentes perspectivas y puntos de vista sin perder la capacidad de argumentar las ideas propias y confrontar las ideas ajenas, con el objetivo de tomar la mejor decisión.</w:t>
                  </w:r>
                </w:p>
                <w:p w:rsidR="004F289D" w:rsidRPr="00D82627" w:rsidRDefault="004F289D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 w:val="20"/>
                      <w:szCs w:val="20"/>
                      <w:lang w:val="es-CO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4F289D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418"/>
              </w:trPr>
              <w:tc>
                <w:tcPr>
                  <w:tcW w:w="9468" w:type="dxa"/>
                  <w:vAlign w:val="bottom"/>
                </w:tcPr>
                <w:p w:rsidR="006F29F4" w:rsidRPr="006F29F4" w:rsidRDefault="004F289D" w:rsidP="006F29F4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</w:pPr>
                  <w:r w:rsidRP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Logro responsable</w:t>
                  </w:r>
                  <w:r w:rsid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: 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  <w:t xml:space="preserve">Es la capacidad para enfocar las acciones de manera sostenible, bajo condiciones de alta calidad en los servicios ofrecidos, asociada al mejoramiento continuo y al logro o contribución a los objetivos y metas. </w:t>
                  </w:r>
                </w:p>
                <w:p w:rsidR="004F289D" w:rsidRPr="00D82627" w:rsidRDefault="004F289D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:lang w:val="es-CO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4F289D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410"/>
              </w:trPr>
              <w:tc>
                <w:tcPr>
                  <w:tcW w:w="9468" w:type="dxa"/>
                  <w:vAlign w:val="bottom"/>
                </w:tcPr>
                <w:p w:rsidR="006F29F4" w:rsidRPr="006F29F4" w:rsidRDefault="004F289D" w:rsidP="006F29F4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es-CO"/>
                    </w:rPr>
                  </w:pPr>
                  <w:r w:rsidRP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Excelencia del servicio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: 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  <w:t>Es la capacidad para identificar, asesorar y resolver de forma efectiva, con respeto y tolerancia, las necesidades de la comunidad.</w:t>
                  </w:r>
                </w:p>
                <w:p w:rsidR="004F289D" w:rsidRPr="00D82627" w:rsidRDefault="004F289D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:lang w:val="es-CO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4F289D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417"/>
              </w:trPr>
              <w:tc>
                <w:tcPr>
                  <w:tcW w:w="9468" w:type="dxa"/>
                  <w:vAlign w:val="bottom"/>
                </w:tcPr>
                <w:p w:rsidR="006F29F4" w:rsidRPr="006F29F4" w:rsidRDefault="004F289D" w:rsidP="006F29F4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</w:pPr>
                  <w:r w:rsidRP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Colaboración</w:t>
                  </w:r>
                  <w:r w:rsid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: 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  <w:t>Es la capacidad para trabajar con otros de manera articulada y compartida, dentro del respeto de las opiniones de los demás y asumiendo como propios los compromisos adquiridos por el grupo.</w:t>
                  </w:r>
                </w:p>
                <w:p w:rsidR="004F289D" w:rsidRPr="00D82627" w:rsidRDefault="004F289D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:lang w:val="es-CO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  <w:tr w:rsidR="004F289D" w:rsidRPr="00D82627" w:rsidTr="004A1E25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281"/>
              </w:trPr>
              <w:tc>
                <w:tcPr>
                  <w:tcW w:w="9468" w:type="dxa"/>
                  <w:vAlign w:val="bottom"/>
                </w:tcPr>
                <w:p w:rsidR="006F29F4" w:rsidRPr="006F29F4" w:rsidRDefault="004F289D" w:rsidP="006F29F4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</w:pPr>
                  <w:r w:rsidRPr="006F29F4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Innovación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: 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  <w:t>Es la capacidad para proponer ideas, métodos y recursos diferentes para manejar situaciones, actividades, procesos, productos y/o servicios, materializándolo e implementando acciones y soluciones concretas.</w:t>
                  </w:r>
                  <w:r w:rsidR="006F29F4"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  <w:t xml:space="preserve"> </w:t>
                  </w:r>
                  <w:r w:rsidR="006F29F4" w:rsidRPr="006F29F4">
                    <w:rPr>
                      <w:rFonts w:ascii="Arial" w:hAnsi="Arial" w:cs="Arial"/>
                      <w:bCs/>
                      <w:sz w:val="20"/>
                      <w:szCs w:val="20"/>
                      <w:lang w:val="es-CO"/>
                    </w:rPr>
                    <w:t>Crea oportunidades de mejoramiento aplicables en el desempeño del rol, del equipo y de la Universidad.</w:t>
                  </w:r>
                </w:p>
                <w:p w:rsidR="004F289D" w:rsidRPr="00D82627" w:rsidRDefault="004F289D" w:rsidP="004F289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:lang w:val="es-CO"/>
                      <w14:shadow w14:blurRad="50800" w14:dist="38100" w14:dir="2700000" w14:sx="100000" w14:sy="100000" w14:kx="0" w14:ky="0" w14:algn="tl">
                        <w14:srgbClr w14:val="000000">
                          <w14:alpha w14:val="60000"/>
                        </w14:srgbClr>
                      </w14:shadow>
                    </w:rPr>
                  </w:pPr>
                </w:p>
              </w:tc>
            </w:tr>
          </w:tbl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C3CCA" w:rsidRPr="00D82627" w:rsidRDefault="009C3CCA" w:rsidP="004F289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p w:rsidR="001B4988" w:rsidRDefault="001B4988" w:rsidP="009C3CCA">
      <w:pPr>
        <w:rPr>
          <w:rFonts w:ascii="Arial" w:hAnsi="Arial" w:cs="Arial"/>
          <w:sz w:val="20"/>
          <w:szCs w:val="20"/>
        </w:rPr>
      </w:pPr>
    </w:p>
    <w:p w:rsidR="001B4988" w:rsidRDefault="001B4988" w:rsidP="009C3CCA">
      <w:pPr>
        <w:rPr>
          <w:rFonts w:ascii="Arial" w:hAnsi="Arial" w:cs="Arial"/>
          <w:sz w:val="20"/>
          <w:szCs w:val="20"/>
        </w:rPr>
      </w:pPr>
    </w:p>
    <w:p w:rsidR="001B4988" w:rsidRDefault="001B4988" w:rsidP="009C3CCA">
      <w:pPr>
        <w:rPr>
          <w:rFonts w:ascii="Arial" w:hAnsi="Arial" w:cs="Arial"/>
          <w:sz w:val="20"/>
          <w:szCs w:val="20"/>
        </w:rPr>
      </w:pPr>
    </w:p>
    <w:p w:rsidR="009C3CCA" w:rsidRPr="004F289D" w:rsidRDefault="009C3CCA" w:rsidP="009C3CCA">
      <w:pPr>
        <w:rPr>
          <w:rFonts w:ascii="Arial" w:hAnsi="Arial" w:cs="Arial"/>
          <w:sz w:val="20"/>
          <w:szCs w:val="20"/>
        </w:rPr>
      </w:pPr>
      <w:r w:rsidRPr="004F289D">
        <w:rPr>
          <w:rFonts w:ascii="Arial" w:hAnsi="Arial" w:cs="Arial"/>
          <w:sz w:val="20"/>
          <w:szCs w:val="20"/>
        </w:rPr>
        <w:t>Firma del Aprendiz</w:t>
      </w:r>
      <w:r w:rsidRPr="004F289D">
        <w:rPr>
          <w:rFonts w:ascii="Arial" w:hAnsi="Arial" w:cs="Arial"/>
          <w:sz w:val="20"/>
          <w:szCs w:val="20"/>
        </w:rPr>
        <w:tab/>
      </w:r>
      <w:r w:rsidRPr="004F289D">
        <w:rPr>
          <w:rFonts w:ascii="Arial" w:hAnsi="Arial" w:cs="Arial"/>
          <w:sz w:val="20"/>
          <w:szCs w:val="20"/>
        </w:rPr>
        <w:tab/>
      </w:r>
      <w:r w:rsidRPr="004F289D">
        <w:rPr>
          <w:rFonts w:ascii="Arial" w:hAnsi="Arial" w:cs="Arial"/>
          <w:sz w:val="20"/>
          <w:szCs w:val="20"/>
        </w:rPr>
        <w:tab/>
      </w:r>
      <w:r w:rsidRPr="004F289D">
        <w:rPr>
          <w:rFonts w:ascii="Arial" w:hAnsi="Arial" w:cs="Arial"/>
          <w:sz w:val="20"/>
          <w:szCs w:val="20"/>
        </w:rPr>
        <w:tab/>
      </w:r>
      <w:r w:rsidRPr="004F289D">
        <w:rPr>
          <w:rFonts w:ascii="Arial" w:hAnsi="Arial" w:cs="Arial"/>
          <w:sz w:val="20"/>
          <w:szCs w:val="20"/>
        </w:rPr>
        <w:tab/>
      </w:r>
      <w:r w:rsidRPr="004F289D">
        <w:rPr>
          <w:rFonts w:ascii="Arial" w:hAnsi="Arial" w:cs="Arial"/>
          <w:sz w:val="20"/>
          <w:szCs w:val="20"/>
        </w:rPr>
        <w:tab/>
      </w:r>
      <w:r w:rsidRPr="004F289D">
        <w:rPr>
          <w:rFonts w:ascii="Arial" w:hAnsi="Arial" w:cs="Arial"/>
          <w:sz w:val="20"/>
          <w:szCs w:val="20"/>
        </w:rPr>
        <w:tab/>
      </w:r>
    </w:p>
    <w:p w:rsidR="009C3CCA" w:rsidRPr="004F289D" w:rsidRDefault="009C3CCA" w:rsidP="009C3CCA">
      <w:pPr>
        <w:rPr>
          <w:rFonts w:ascii="Arial" w:hAnsi="Arial" w:cs="Arial"/>
          <w:sz w:val="20"/>
          <w:szCs w:val="20"/>
        </w:rPr>
      </w:pPr>
    </w:p>
    <w:p w:rsidR="009C3CCA" w:rsidRPr="004F289D" w:rsidRDefault="009C3CCA" w:rsidP="009C3CCA">
      <w:pPr>
        <w:rPr>
          <w:rFonts w:ascii="Arial" w:hAnsi="Arial" w:cs="Arial"/>
          <w:sz w:val="20"/>
          <w:szCs w:val="20"/>
        </w:rPr>
      </w:pPr>
    </w:p>
    <w:p w:rsidR="009C3CCA" w:rsidRPr="004F289D" w:rsidRDefault="009C3CCA" w:rsidP="009C3CCA">
      <w:pPr>
        <w:rPr>
          <w:rFonts w:ascii="Arial" w:hAnsi="Arial" w:cs="Arial"/>
          <w:sz w:val="20"/>
          <w:szCs w:val="20"/>
        </w:rPr>
      </w:pPr>
      <w:r w:rsidRPr="004F289D">
        <w:rPr>
          <w:rFonts w:ascii="Arial" w:hAnsi="Arial" w:cs="Arial"/>
          <w:sz w:val="20"/>
          <w:szCs w:val="20"/>
        </w:rPr>
        <w:t>________________________</w:t>
      </w:r>
    </w:p>
    <w:p w:rsidR="007C1474" w:rsidRPr="004F289D" w:rsidRDefault="007C1474" w:rsidP="009C3CCA">
      <w:pPr>
        <w:rPr>
          <w:rFonts w:ascii="Arial" w:hAnsi="Arial" w:cs="Arial"/>
          <w:sz w:val="20"/>
          <w:szCs w:val="20"/>
        </w:rPr>
      </w:pPr>
    </w:p>
    <w:p w:rsidR="00481857" w:rsidRPr="004F289D" w:rsidRDefault="00481857" w:rsidP="00A500BC">
      <w:pPr>
        <w:rPr>
          <w:rFonts w:ascii="Arial" w:hAnsi="Arial" w:cs="Arial"/>
          <w:sz w:val="20"/>
          <w:szCs w:val="20"/>
        </w:rPr>
      </w:pPr>
    </w:p>
    <w:p w:rsidR="003F1FB0" w:rsidRPr="004F289D" w:rsidRDefault="003F1FB0" w:rsidP="00A500BC">
      <w:pPr>
        <w:rPr>
          <w:rFonts w:ascii="Arial" w:hAnsi="Arial" w:cs="Arial"/>
          <w:sz w:val="20"/>
          <w:szCs w:val="20"/>
        </w:rPr>
        <w:sectPr w:rsidR="003F1FB0" w:rsidRPr="004F289D" w:rsidSect="00853D74">
          <w:pgSz w:w="11906" w:h="16838"/>
          <w:pgMar w:top="540" w:right="1701" w:bottom="899" w:left="1701" w:header="708" w:footer="708" w:gutter="0"/>
          <w:cols w:space="708"/>
          <w:docGrid w:linePitch="360"/>
        </w:sectPr>
      </w:pPr>
    </w:p>
    <w:p w:rsidR="003F1FB0" w:rsidRPr="004F289D" w:rsidRDefault="003F1FB0" w:rsidP="003F1FB0">
      <w:pPr>
        <w:rPr>
          <w:rFonts w:ascii="Arial" w:hAnsi="Arial" w:cs="Arial"/>
          <w:sz w:val="20"/>
          <w:szCs w:val="20"/>
        </w:rPr>
      </w:pPr>
    </w:p>
    <w:p w:rsidR="003F1FB0" w:rsidRPr="004F289D" w:rsidRDefault="003F1FB0" w:rsidP="003F1FB0">
      <w:pPr>
        <w:rPr>
          <w:rFonts w:ascii="Arial" w:hAnsi="Arial" w:cs="Arial"/>
          <w:sz w:val="20"/>
          <w:szCs w:val="20"/>
        </w:rPr>
      </w:pPr>
    </w:p>
    <w:p w:rsidR="003F1FB0" w:rsidRPr="004F289D" w:rsidRDefault="003F1FB0" w:rsidP="003F1FB0">
      <w:pPr>
        <w:rPr>
          <w:rFonts w:ascii="Arial" w:hAnsi="Arial" w:cs="Arial"/>
          <w:sz w:val="20"/>
          <w:szCs w:val="20"/>
        </w:rPr>
      </w:pPr>
    </w:p>
    <w:p w:rsidR="003F1FB0" w:rsidRPr="004F289D" w:rsidRDefault="003F1FB0" w:rsidP="003F1FB0">
      <w:pPr>
        <w:rPr>
          <w:rFonts w:ascii="Arial" w:hAnsi="Arial" w:cs="Arial"/>
          <w:sz w:val="20"/>
          <w:szCs w:val="20"/>
        </w:rPr>
      </w:pPr>
      <w:r w:rsidRPr="004F289D">
        <w:rPr>
          <w:rFonts w:ascii="Arial" w:hAnsi="Arial" w:cs="Arial"/>
          <w:sz w:val="20"/>
          <w:szCs w:val="20"/>
        </w:rPr>
        <w:t xml:space="preserve">                     </w:t>
      </w:r>
    </w:p>
    <w:p w:rsidR="003F1FB0" w:rsidRPr="004F289D" w:rsidRDefault="003F1FB0" w:rsidP="00A500BC">
      <w:pPr>
        <w:rPr>
          <w:rFonts w:ascii="Arial" w:hAnsi="Arial" w:cs="Arial"/>
          <w:sz w:val="20"/>
          <w:szCs w:val="20"/>
        </w:rPr>
        <w:sectPr w:rsidR="003F1FB0" w:rsidRPr="004F289D" w:rsidSect="00853D74">
          <w:type w:val="continuous"/>
          <w:pgSz w:w="11906" w:h="16838"/>
          <w:pgMar w:top="539" w:right="1701" w:bottom="180" w:left="1701" w:header="708" w:footer="708" w:gutter="0"/>
          <w:cols w:space="708"/>
          <w:docGrid w:linePitch="360"/>
        </w:sectPr>
      </w:pPr>
    </w:p>
    <w:p w:rsidR="003F1FB0" w:rsidRPr="004F289D" w:rsidRDefault="003F1FB0" w:rsidP="00A500BC">
      <w:pPr>
        <w:rPr>
          <w:rFonts w:ascii="Arial" w:hAnsi="Arial" w:cs="Arial"/>
          <w:sz w:val="20"/>
          <w:szCs w:val="20"/>
        </w:rPr>
      </w:pPr>
    </w:p>
    <w:p w:rsidR="003F1FB0" w:rsidRPr="004F289D" w:rsidRDefault="003F1FB0" w:rsidP="00A500BC">
      <w:pPr>
        <w:rPr>
          <w:rFonts w:ascii="Arial" w:hAnsi="Arial" w:cs="Arial"/>
          <w:sz w:val="20"/>
          <w:szCs w:val="20"/>
        </w:rPr>
      </w:pPr>
    </w:p>
    <w:sectPr w:rsidR="003F1FB0" w:rsidRPr="004F289D" w:rsidSect="003F1FB0">
      <w:type w:val="continuous"/>
      <w:pgSz w:w="11906" w:h="16838"/>
      <w:pgMar w:top="899" w:right="1701" w:bottom="899" w:left="1701" w:header="708" w:footer="708" w:gutter="0"/>
      <w:cols w:num="2" w:space="708" w:equalWidth="0">
        <w:col w:w="3898" w:space="708"/>
        <w:col w:w="3898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A4CE5"/>
    <w:multiLevelType w:val="hybridMultilevel"/>
    <w:tmpl w:val="7C401DA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2C570B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5F5177D4"/>
    <w:multiLevelType w:val="hybridMultilevel"/>
    <w:tmpl w:val="BA9690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069"/>
    <w:rsid w:val="00036C9E"/>
    <w:rsid w:val="00052817"/>
    <w:rsid w:val="000B2949"/>
    <w:rsid w:val="000B5168"/>
    <w:rsid w:val="000C40EC"/>
    <w:rsid w:val="000E3C21"/>
    <w:rsid w:val="0011073E"/>
    <w:rsid w:val="001B4988"/>
    <w:rsid w:val="001D67CE"/>
    <w:rsid w:val="001F67FE"/>
    <w:rsid w:val="0021480B"/>
    <w:rsid w:val="00220069"/>
    <w:rsid w:val="00241486"/>
    <w:rsid w:val="00266184"/>
    <w:rsid w:val="0028620B"/>
    <w:rsid w:val="002E65DE"/>
    <w:rsid w:val="003113A3"/>
    <w:rsid w:val="0036489C"/>
    <w:rsid w:val="003B412D"/>
    <w:rsid w:val="003E1068"/>
    <w:rsid w:val="003F1FB0"/>
    <w:rsid w:val="00407A51"/>
    <w:rsid w:val="004333B6"/>
    <w:rsid w:val="00480B47"/>
    <w:rsid w:val="00481857"/>
    <w:rsid w:val="00481BFC"/>
    <w:rsid w:val="004A07A5"/>
    <w:rsid w:val="004A1E25"/>
    <w:rsid w:val="004B5890"/>
    <w:rsid w:val="004F289D"/>
    <w:rsid w:val="005665D6"/>
    <w:rsid w:val="005F1139"/>
    <w:rsid w:val="00616D39"/>
    <w:rsid w:val="0066171D"/>
    <w:rsid w:val="006E14C7"/>
    <w:rsid w:val="006E6367"/>
    <w:rsid w:val="006F29F4"/>
    <w:rsid w:val="00746E69"/>
    <w:rsid w:val="00752621"/>
    <w:rsid w:val="007B43A3"/>
    <w:rsid w:val="007C06F8"/>
    <w:rsid w:val="007C1474"/>
    <w:rsid w:val="00832359"/>
    <w:rsid w:val="00852195"/>
    <w:rsid w:val="00853D74"/>
    <w:rsid w:val="00861CE4"/>
    <w:rsid w:val="008873D3"/>
    <w:rsid w:val="008C2F41"/>
    <w:rsid w:val="009347C4"/>
    <w:rsid w:val="00954A89"/>
    <w:rsid w:val="009B5081"/>
    <w:rsid w:val="009C38FC"/>
    <w:rsid w:val="009C3CCA"/>
    <w:rsid w:val="009D4EDF"/>
    <w:rsid w:val="00A04F92"/>
    <w:rsid w:val="00A239E4"/>
    <w:rsid w:val="00A500BC"/>
    <w:rsid w:val="00A53AD1"/>
    <w:rsid w:val="00A775E2"/>
    <w:rsid w:val="00AA4F56"/>
    <w:rsid w:val="00AB79C9"/>
    <w:rsid w:val="00AD7857"/>
    <w:rsid w:val="00B1456F"/>
    <w:rsid w:val="00B559D7"/>
    <w:rsid w:val="00B5616A"/>
    <w:rsid w:val="00BD4904"/>
    <w:rsid w:val="00C06CF0"/>
    <w:rsid w:val="00C501FA"/>
    <w:rsid w:val="00C5422B"/>
    <w:rsid w:val="00C72736"/>
    <w:rsid w:val="00CD5332"/>
    <w:rsid w:val="00D42435"/>
    <w:rsid w:val="00D6080E"/>
    <w:rsid w:val="00D61139"/>
    <w:rsid w:val="00D82627"/>
    <w:rsid w:val="00DA1A9D"/>
    <w:rsid w:val="00DF3F93"/>
    <w:rsid w:val="00E11904"/>
    <w:rsid w:val="00E5256B"/>
    <w:rsid w:val="00E6320F"/>
    <w:rsid w:val="00EA2A8E"/>
    <w:rsid w:val="00EC3FDA"/>
    <w:rsid w:val="00FA6E9E"/>
    <w:rsid w:val="00FB3414"/>
    <w:rsid w:val="00FD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2736"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D42435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Textoindependiente">
    <w:name w:val="Body Text"/>
    <w:basedOn w:val="Normal"/>
    <w:rsid w:val="00AD7857"/>
    <w:pPr>
      <w:jc w:val="both"/>
    </w:pPr>
    <w:rPr>
      <w:rFonts w:ascii="Arial" w:hAnsi="Arial"/>
      <w:color w:val="003366"/>
      <w:szCs w:val="20"/>
    </w:rPr>
  </w:style>
  <w:style w:type="character" w:styleId="nfasis">
    <w:name w:val="Emphasis"/>
    <w:qFormat/>
    <w:rsid w:val="009B5081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9B5081"/>
    <w:pPr>
      <w:spacing w:after="60"/>
      <w:jc w:val="center"/>
      <w:outlineLvl w:val="1"/>
    </w:pPr>
    <w:rPr>
      <w:rFonts w:ascii="Cambria" w:hAnsi="Cambria"/>
    </w:rPr>
  </w:style>
  <w:style w:type="character" w:customStyle="1" w:styleId="SubttuloCar">
    <w:name w:val="Subtítulo Car"/>
    <w:link w:val="Subttulo"/>
    <w:rsid w:val="009B5081"/>
    <w:rPr>
      <w:rFonts w:ascii="Cambria" w:hAnsi="Cambria"/>
      <w:sz w:val="24"/>
      <w:szCs w:val="24"/>
      <w:lang w:val="es-ES" w:eastAsia="es-ES" w:bidi="ar-SA"/>
    </w:rPr>
  </w:style>
  <w:style w:type="paragraph" w:customStyle="1" w:styleId="xl84">
    <w:name w:val="xl84"/>
    <w:basedOn w:val="Normal"/>
    <w:rsid w:val="009C3CCA"/>
    <w:pPr>
      <w:pBdr>
        <w:left w:val="single" w:sz="4" w:space="0" w:color="auto"/>
      </w:pBdr>
      <w:spacing w:before="100" w:beforeAutospacing="1" w:after="100" w:afterAutospacing="1"/>
    </w:pPr>
    <w:rPr>
      <w:rFonts w:ascii="Verdana" w:eastAsia="Arial Unicode MS" w:hAnsi="Verdana" w:cs="Arial Unicode MS"/>
      <w:sz w:val="18"/>
      <w:szCs w:val="18"/>
    </w:rPr>
  </w:style>
  <w:style w:type="paragraph" w:styleId="Piedepgina">
    <w:name w:val="footer"/>
    <w:basedOn w:val="Normal"/>
    <w:link w:val="PiedepginaCar"/>
    <w:rsid w:val="009C3CC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9C3CCA"/>
    <w:rPr>
      <w:sz w:val="24"/>
      <w:szCs w:val="24"/>
      <w:lang w:val="es-ES" w:eastAsia="es-ES" w:bidi="ar-SA"/>
    </w:rPr>
  </w:style>
  <w:style w:type="paragraph" w:styleId="Textoindependiente2">
    <w:name w:val="Body Text 2"/>
    <w:basedOn w:val="Normal"/>
    <w:link w:val="Textoindependiente2Car"/>
    <w:rsid w:val="004F289D"/>
    <w:rPr>
      <w:rFonts w:ascii="Arial" w:hAnsi="Arial" w:cs="Arial"/>
      <w:sz w:val="20"/>
    </w:rPr>
  </w:style>
  <w:style w:type="character" w:customStyle="1" w:styleId="Textoindependiente2Car">
    <w:name w:val="Texto independiente 2 Car"/>
    <w:link w:val="Textoindependiente2"/>
    <w:rsid w:val="004F289D"/>
    <w:rPr>
      <w:rFonts w:ascii="Arial" w:hAnsi="Arial" w:cs="Arial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2736"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D42435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Textoindependiente">
    <w:name w:val="Body Text"/>
    <w:basedOn w:val="Normal"/>
    <w:rsid w:val="00AD7857"/>
    <w:pPr>
      <w:jc w:val="both"/>
    </w:pPr>
    <w:rPr>
      <w:rFonts w:ascii="Arial" w:hAnsi="Arial"/>
      <w:color w:val="003366"/>
      <w:szCs w:val="20"/>
    </w:rPr>
  </w:style>
  <w:style w:type="character" w:styleId="nfasis">
    <w:name w:val="Emphasis"/>
    <w:qFormat/>
    <w:rsid w:val="009B5081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9B5081"/>
    <w:pPr>
      <w:spacing w:after="60"/>
      <w:jc w:val="center"/>
      <w:outlineLvl w:val="1"/>
    </w:pPr>
    <w:rPr>
      <w:rFonts w:ascii="Cambria" w:hAnsi="Cambria"/>
    </w:rPr>
  </w:style>
  <w:style w:type="character" w:customStyle="1" w:styleId="SubttuloCar">
    <w:name w:val="Subtítulo Car"/>
    <w:link w:val="Subttulo"/>
    <w:rsid w:val="009B5081"/>
    <w:rPr>
      <w:rFonts w:ascii="Cambria" w:hAnsi="Cambria"/>
      <w:sz w:val="24"/>
      <w:szCs w:val="24"/>
      <w:lang w:val="es-ES" w:eastAsia="es-ES" w:bidi="ar-SA"/>
    </w:rPr>
  </w:style>
  <w:style w:type="paragraph" w:customStyle="1" w:styleId="xl84">
    <w:name w:val="xl84"/>
    <w:basedOn w:val="Normal"/>
    <w:rsid w:val="009C3CCA"/>
    <w:pPr>
      <w:pBdr>
        <w:left w:val="single" w:sz="4" w:space="0" w:color="auto"/>
      </w:pBdr>
      <w:spacing w:before="100" w:beforeAutospacing="1" w:after="100" w:afterAutospacing="1"/>
    </w:pPr>
    <w:rPr>
      <w:rFonts w:ascii="Verdana" w:eastAsia="Arial Unicode MS" w:hAnsi="Verdana" w:cs="Arial Unicode MS"/>
      <w:sz w:val="18"/>
      <w:szCs w:val="18"/>
    </w:rPr>
  </w:style>
  <w:style w:type="paragraph" w:styleId="Piedepgina">
    <w:name w:val="footer"/>
    <w:basedOn w:val="Normal"/>
    <w:link w:val="PiedepginaCar"/>
    <w:rsid w:val="009C3CC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9C3CCA"/>
    <w:rPr>
      <w:sz w:val="24"/>
      <w:szCs w:val="24"/>
      <w:lang w:val="es-ES" w:eastAsia="es-ES" w:bidi="ar-SA"/>
    </w:rPr>
  </w:style>
  <w:style w:type="paragraph" w:styleId="Textoindependiente2">
    <w:name w:val="Body Text 2"/>
    <w:basedOn w:val="Normal"/>
    <w:link w:val="Textoindependiente2Car"/>
    <w:rsid w:val="004F289D"/>
    <w:rPr>
      <w:rFonts w:ascii="Arial" w:hAnsi="Arial" w:cs="Arial"/>
      <w:sz w:val="20"/>
    </w:rPr>
  </w:style>
  <w:style w:type="character" w:customStyle="1" w:styleId="Textoindependiente2Car">
    <w:name w:val="Texto independiente 2 Car"/>
    <w:link w:val="Textoindependiente2"/>
    <w:rsid w:val="004F289D"/>
    <w:rPr>
      <w:rFonts w:ascii="Arial" w:hAnsi="Arial" w:cs="Arial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52BD7EA-6A09-491E-BCB1-847C95F97946}"/>
</file>

<file path=customXml/itemProps2.xml><?xml version="1.0" encoding="utf-8"?>
<ds:datastoreItem xmlns:ds="http://schemas.openxmlformats.org/officeDocument/2006/customXml" ds:itemID="{42CA8B42-6C8E-47B3-AACF-2B585B823D04}"/>
</file>

<file path=customXml/itemProps3.xml><?xml version="1.0" encoding="utf-8"?>
<ds:datastoreItem xmlns:ds="http://schemas.openxmlformats.org/officeDocument/2006/customXml" ds:itemID="{B6EA2CFD-0BAD-4483-B325-54D8697633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EAFIT</Company>
  <LinksUpToDate>false</LinksUpToDate>
  <CharactersWithSpaces>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avelas18</dc:creator>
  <cp:lastModifiedBy>Luis Alejandro Cardenas Franco</cp:lastModifiedBy>
  <cp:revision>2</cp:revision>
  <dcterms:created xsi:type="dcterms:W3CDTF">2015-09-09T18:56:00Z</dcterms:created>
  <dcterms:modified xsi:type="dcterms:W3CDTF">2015-09-09T18:56:00Z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3400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